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F8F" w14:textId="746CA2AB" w:rsidR="00EC2E5A" w:rsidRDefault="00EC2E5A" w:rsidP="00EC2E5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E8756BF" w14:textId="77777777" w:rsidR="00EC2E5A" w:rsidRDefault="00EC2E5A" w:rsidP="00EC2E5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3583F47" w14:textId="77777777" w:rsidR="00EC2E5A" w:rsidRDefault="00EC2E5A" w:rsidP="00EC2E5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ED596EF" w14:textId="77777777" w:rsidR="00EC2E5A" w:rsidRDefault="00EC2E5A" w:rsidP="00EC2E5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6442"/>
      </w:tblGrid>
      <w:tr w:rsidR="00EC2E5A" w:rsidRPr="00FF45EE" w14:paraId="62986FA3" w14:textId="77777777" w:rsidTr="006445F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4ABBA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CEE8D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"</w:t>
            </w:r>
            <w:r w:rsidRPr="00536C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ФОТОНИКС.ПРО</w:t>
            </w:r>
            <w:r w:rsidRPr="00CF43CB">
              <w:rPr>
                <w:rFonts w:ascii="Times New Roman" w:hAnsi="Times New Roman"/>
                <w:sz w:val="24"/>
                <w:szCs w:val="24"/>
              </w:rPr>
              <w:t xml:space="preserve"> "</w:t>
            </w:r>
          </w:p>
        </w:tc>
      </w:tr>
      <w:tr w:rsidR="00EC2E5A" w:rsidRPr="00FF45EE" w14:paraId="0D01FD10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FFA6F2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B44683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3CB">
              <w:rPr>
                <w:rFonts w:ascii="Times New Roman" w:hAnsi="Times New Roman"/>
                <w:sz w:val="24"/>
                <w:szCs w:val="24"/>
              </w:rPr>
              <w:t>Общество с огранич</w:t>
            </w:r>
            <w:r>
              <w:rPr>
                <w:rFonts w:ascii="Times New Roman" w:hAnsi="Times New Roman"/>
                <w:sz w:val="24"/>
                <w:szCs w:val="24"/>
              </w:rPr>
              <w:t>енной ответственностью "</w:t>
            </w:r>
            <w:r w:rsidRPr="00536C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ФОТОНИКС.ПРО</w:t>
            </w:r>
            <w:r w:rsidRPr="00CF43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C2E5A" w:rsidRPr="00FF45EE" w14:paraId="0358CFE1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5610C0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D6999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7AD">
              <w:rPr>
                <w:rFonts w:ascii="Times New Roman" w:hAnsi="Times New Roman"/>
                <w:sz w:val="24"/>
                <w:szCs w:val="24"/>
              </w:rPr>
              <w:t>5038127277</w:t>
            </w:r>
          </w:p>
        </w:tc>
      </w:tr>
      <w:tr w:rsidR="00EC2E5A" w:rsidRPr="00FF45EE" w14:paraId="640EDC74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2B8E2F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A5153" w14:textId="77777777" w:rsidR="00EC2E5A" w:rsidRPr="00A5774B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7AD">
              <w:rPr>
                <w:rFonts w:ascii="Times New Roman" w:hAnsi="Times New Roman"/>
                <w:sz w:val="24"/>
                <w:szCs w:val="24"/>
              </w:rPr>
              <w:t>540601001</w:t>
            </w:r>
          </w:p>
        </w:tc>
      </w:tr>
      <w:tr w:rsidR="00EC2E5A" w:rsidRPr="00FF45EE" w14:paraId="3A7600FF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2C4AE6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421D97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7AD">
              <w:rPr>
                <w:rFonts w:ascii="Times New Roman" w:hAnsi="Times New Roman"/>
                <w:sz w:val="24"/>
                <w:szCs w:val="24"/>
              </w:rPr>
              <w:t>1175050004293</w:t>
            </w:r>
          </w:p>
        </w:tc>
      </w:tr>
      <w:tr w:rsidR="00EC2E5A" w:rsidRPr="00FF45EE" w14:paraId="1A5916C8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119FE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EF992" w14:textId="77777777" w:rsidR="00EC2E5A" w:rsidRPr="00CF43CB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7AD">
              <w:rPr>
                <w:rFonts w:ascii="Times New Roman" w:hAnsi="Times New Roman"/>
                <w:sz w:val="24"/>
                <w:szCs w:val="24"/>
              </w:rPr>
              <w:t>03.05.2017</w:t>
            </w:r>
          </w:p>
        </w:tc>
      </w:tr>
      <w:tr w:rsidR="00EC2E5A" w:rsidRPr="00FF45EE" w14:paraId="38E8FF12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CBA7BB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Регистрация в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EEB02A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F43CB">
              <w:rPr>
                <w:rFonts w:ascii="Times New Roman" w:hAnsi="Times New Roman"/>
                <w:sz w:val="24"/>
                <w:szCs w:val="24"/>
              </w:rPr>
              <w:t xml:space="preserve">ИФНС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№22 </w:t>
            </w:r>
            <w:r w:rsidRPr="00CF43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области. Код ИФНС: 5406</w:t>
            </w:r>
          </w:p>
        </w:tc>
      </w:tr>
      <w:tr w:rsidR="00EC2E5A" w:rsidRPr="00FF45EE" w14:paraId="512D1179" w14:textId="77777777" w:rsidTr="006445F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8E17C6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</w:t>
            </w:r>
            <w:r w:rsidRPr="00FF45E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2F6A6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50701000</w:t>
            </w:r>
          </w:p>
        </w:tc>
      </w:tr>
      <w:tr w:rsidR="00EC2E5A" w:rsidRPr="00FF45EE" w14:paraId="23E2BA47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4409F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002A8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7AD">
              <w:rPr>
                <w:rFonts w:ascii="Times New Roman" w:hAnsi="Times New Roman"/>
                <w:sz w:val="24"/>
                <w:szCs w:val="24"/>
              </w:rPr>
              <w:t>15546868</w:t>
            </w:r>
          </w:p>
        </w:tc>
      </w:tr>
      <w:tr w:rsidR="00EC2E5A" w:rsidRPr="00FF45EE" w14:paraId="79DAA61C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10810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F3896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12300 </w:t>
            </w:r>
            <w:r w:rsidRPr="00FF45EE">
              <w:rPr>
                <w:rFonts w:ascii="Times New Roman" w:hAnsi="Times New Roman"/>
                <w:sz w:val="24"/>
                <w:szCs w:val="24"/>
              </w:rPr>
              <w:t>(Общества с ограниченной ответственностью)</w:t>
            </w:r>
          </w:p>
        </w:tc>
      </w:tr>
      <w:tr w:rsidR="00EC2E5A" w:rsidRPr="00FF45EE" w14:paraId="0268E04E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37549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747C2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5EE">
              <w:rPr>
                <w:rFonts w:ascii="Times New Roman" w:hAnsi="Times New Roman"/>
                <w:sz w:val="24"/>
                <w:szCs w:val="24"/>
              </w:rPr>
              <w:t>(Частная собственность)</w:t>
            </w:r>
          </w:p>
        </w:tc>
      </w:tr>
      <w:tr w:rsidR="00EC2E5A" w:rsidRPr="00FF45EE" w14:paraId="7DCF61DE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71C982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ОКВЭД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4C4A69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46.52</w:t>
            </w:r>
            <w:r w:rsidRPr="00614357">
              <w:rPr>
                <w:rFonts w:ascii="Times New Roman" w:hAnsi="Times New Roman"/>
                <w:sz w:val="24"/>
                <w:szCs w:val="24"/>
              </w:rPr>
              <w:t xml:space="preserve"> (Торговля оптовая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 и телекоммуникационным оборудованием и его запасными частями</w:t>
            </w:r>
            <w:r w:rsidRPr="006143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2E5A" w:rsidRPr="00FF45EE" w14:paraId="7851D9A9" w14:textId="77777777" w:rsidTr="006445F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A7A64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5FAC3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1FD">
              <w:rPr>
                <w:rFonts w:ascii="Times New Roman" w:hAnsi="Times New Roman"/>
                <w:sz w:val="24"/>
                <w:szCs w:val="24"/>
              </w:rPr>
              <w:t xml:space="preserve">630007, Новосибирская </w:t>
            </w:r>
            <w:proofErr w:type="spellStart"/>
            <w:r w:rsidRPr="004431F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431FD">
              <w:rPr>
                <w:rFonts w:ascii="Times New Roman" w:hAnsi="Times New Roman"/>
                <w:sz w:val="24"/>
                <w:szCs w:val="24"/>
              </w:rPr>
              <w:t xml:space="preserve">, г Новосибирск, </w:t>
            </w:r>
            <w:proofErr w:type="spellStart"/>
            <w:r w:rsidRPr="004431F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4431FD">
              <w:rPr>
                <w:rFonts w:ascii="Times New Roman" w:hAnsi="Times New Roman"/>
                <w:sz w:val="24"/>
                <w:szCs w:val="24"/>
              </w:rPr>
              <w:t xml:space="preserve"> Фабричная, д. 17, </w:t>
            </w:r>
            <w:r>
              <w:rPr>
                <w:rFonts w:ascii="Times New Roman" w:hAnsi="Times New Roman"/>
                <w:sz w:val="24"/>
                <w:szCs w:val="24"/>
              </w:rPr>
              <w:t>строение</w:t>
            </w:r>
            <w:r w:rsidRPr="00443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431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31FD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4431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C2E5A" w:rsidRPr="00FF45EE" w14:paraId="69097523" w14:textId="77777777" w:rsidTr="006445F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82BE4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58C1A3" w14:textId="77777777" w:rsidR="00EC2E5A" w:rsidRPr="004431FD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A85">
              <w:rPr>
                <w:rFonts w:ascii="Times New Roman" w:hAnsi="Times New Roman"/>
                <w:sz w:val="24"/>
                <w:szCs w:val="24"/>
              </w:rPr>
              <w:t xml:space="preserve">630007, Новосибирская </w:t>
            </w:r>
            <w:proofErr w:type="spellStart"/>
            <w:r w:rsidRPr="00CA0A85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CA0A85">
              <w:rPr>
                <w:rFonts w:ascii="Times New Roman" w:hAnsi="Times New Roman"/>
                <w:sz w:val="24"/>
                <w:szCs w:val="24"/>
              </w:rPr>
              <w:t>, Новосибирск г, а/я 21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C2E5A" w:rsidRPr="00FF45EE" w14:paraId="374EF7FF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DFA159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DA0CE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Роман Владимирович</w:t>
            </w:r>
          </w:p>
        </w:tc>
      </w:tr>
      <w:tr w:rsidR="00EC2E5A" w:rsidRPr="00FF45EE" w14:paraId="193093D0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8CC075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>\Факс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C04C02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8-913-392-68-64</w:t>
            </w:r>
          </w:p>
        </w:tc>
      </w:tr>
      <w:tr w:rsidR="00EC2E5A" w:rsidRPr="00FF45EE" w14:paraId="0BA1D1FC" w14:textId="77777777" w:rsidTr="006445F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A3570B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F41F2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DA7">
              <w:rPr>
                <w:rFonts w:ascii="Times New Roman" w:hAnsi="Times New Roman"/>
                <w:bCs/>
                <w:sz w:val="24"/>
                <w:szCs w:val="24"/>
              </w:rPr>
              <w:t>40702810044050068219</w:t>
            </w:r>
          </w:p>
        </w:tc>
      </w:tr>
      <w:tr w:rsidR="00EC2E5A" w:rsidRPr="00FF45EE" w14:paraId="61B8C83A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0167B1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F3E585" w14:textId="77777777" w:rsidR="00EC2E5A" w:rsidRPr="002147AD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DA7">
              <w:rPr>
                <w:rFonts w:ascii="Times New Roman" w:hAnsi="Times New Roman"/>
                <w:sz w:val="24"/>
                <w:szCs w:val="24"/>
              </w:rPr>
              <w:t>СИБИРСКИЙ БАНК ПАО СБЕРБАНК</w:t>
            </w:r>
          </w:p>
        </w:tc>
      </w:tr>
      <w:tr w:rsidR="00EC2E5A" w:rsidRPr="00FF45EE" w14:paraId="17333D46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639A9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3EB1AF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DA7">
              <w:rPr>
                <w:rFonts w:ascii="Times New Roman" w:hAnsi="Times New Roman"/>
                <w:sz w:val="24"/>
                <w:szCs w:val="24"/>
              </w:rPr>
              <w:t>045004641</w:t>
            </w:r>
          </w:p>
        </w:tc>
      </w:tr>
      <w:tr w:rsidR="00EC2E5A" w:rsidRPr="00FF45EE" w14:paraId="558276DE" w14:textId="77777777" w:rsidTr="006445FF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C270D6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EE">
              <w:rPr>
                <w:rFonts w:ascii="Times New Roman" w:hAnsi="Times New Roman"/>
                <w:sz w:val="24"/>
                <w:szCs w:val="24"/>
              </w:rPr>
              <w:t xml:space="preserve">Кор. счет 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6F9A61" w14:textId="77777777" w:rsidR="00EC2E5A" w:rsidRPr="00FF45EE" w:rsidRDefault="00EC2E5A" w:rsidP="0064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DA7">
              <w:rPr>
                <w:rFonts w:ascii="Times New Roman" w:hAnsi="Times New Roman"/>
                <w:sz w:val="24"/>
                <w:szCs w:val="24"/>
              </w:rPr>
              <w:t>30101810500000000641</w:t>
            </w:r>
          </w:p>
        </w:tc>
      </w:tr>
    </w:tbl>
    <w:p w14:paraId="091717C4" w14:textId="77777777" w:rsidR="00EC2E5A" w:rsidRDefault="00EC2E5A" w:rsidP="00EC2E5A"/>
    <w:p w14:paraId="5936A3B0" w14:textId="77777777" w:rsidR="00CA39FC" w:rsidRDefault="00CA39FC" w:rsidP="000B13D0">
      <w:pPr>
        <w:ind w:left="-709" w:hanging="284"/>
      </w:pPr>
    </w:p>
    <w:sectPr w:rsidR="00CA39FC" w:rsidSect="00CE6EC6">
      <w:headerReference w:type="default" r:id="rId6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179F" w14:textId="77777777" w:rsidR="00BA56DD" w:rsidRDefault="00BA56DD" w:rsidP="00CE6EC6">
      <w:pPr>
        <w:spacing w:after="0" w:line="240" w:lineRule="auto"/>
      </w:pPr>
      <w:r>
        <w:separator/>
      </w:r>
    </w:p>
  </w:endnote>
  <w:endnote w:type="continuationSeparator" w:id="0">
    <w:p w14:paraId="45655458" w14:textId="77777777" w:rsidR="00BA56DD" w:rsidRDefault="00BA56DD" w:rsidP="00CE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F04D" w14:textId="77777777" w:rsidR="00BA56DD" w:rsidRDefault="00BA56DD" w:rsidP="00CE6EC6">
      <w:pPr>
        <w:spacing w:after="0" w:line="240" w:lineRule="auto"/>
      </w:pPr>
      <w:r>
        <w:separator/>
      </w:r>
    </w:p>
  </w:footnote>
  <w:footnote w:type="continuationSeparator" w:id="0">
    <w:p w14:paraId="346992D9" w14:textId="77777777" w:rsidR="00BA56DD" w:rsidRDefault="00BA56DD" w:rsidP="00CE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0B5B" w14:textId="77777777" w:rsidR="00CE6EC6" w:rsidRDefault="000B13D0" w:rsidP="00CE6EC6">
    <w:pPr>
      <w:pStyle w:val="a3"/>
      <w:ind w:hanging="709"/>
    </w:pPr>
    <w:r>
      <w:rPr>
        <w:noProof/>
        <w:lang w:eastAsia="ru-RU"/>
      </w:rPr>
      <w:drawing>
        <wp:inline distT="0" distB="0" distL="0" distR="0" wp14:anchorId="6EC04459" wp14:editId="610B0BF5">
          <wp:extent cx="5943600" cy="723900"/>
          <wp:effectExtent l="0" t="0" r="0" b="0"/>
          <wp:docPr id="2" name="Рисунок 2" descr="Реквизиты Фотоник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еквизиты Фотоник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C6"/>
    <w:rsid w:val="000B13D0"/>
    <w:rsid w:val="00197139"/>
    <w:rsid w:val="00411C50"/>
    <w:rsid w:val="00473ED9"/>
    <w:rsid w:val="005B7E0F"/>
    <w:rsid w:val="00641CA6"/>
    <w:rsid w:val="008B3676"/>
    <w:rsid w:val="00BA56DD"/>
    <w:rsid w:val="00CA39FC"/>
    <w:rsid w:val="00CE6EC6"/>
    <w:rsid w:val="00EC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D931A"/>
  <w15:chartTrackingRefBased/>
  <w15:docId w15:val="{52A4A3A3-B4B1-455B-BF2F-62AE038D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EC6"/>
  </w:style>
  <w:style w:type="paragraph" w:styleId="a5">
    <w:name w:val="footer"/>
    <w:basedOn w:val="a"/>
    <w:link w:val="a6"/>
    <w:uiPriority w:val="99"/>
    <w:unhideWhenUsed/>
    <w:rsid w:val="00CE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С. Кравченко</dc:creator>
  <cp:keywords/>
  <dc:description/>
  <cp:lastModifiedBy>Programmer</cp:lastModifiedBy>
  <cp:revision>4</cp:revision>
  <dcterms:created xsi:type="dcterms:W3CDTF">2024-11-05T07:42:00Z</dcterms:created>
  <dcterms:modified xsi:type="dcterms:W3CDTF">2025-10-28T04:50:00Z</dcterms:modified>
</cp:coreProperties>
</file>